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3696" w:rsidRDefault="00D93696" w:rsidP="00D93696">
      <w:pPr>
        <w:jc w:val="right"/>
        <w:rPr>
          <w:sz w:val="28"/>
          <w:szCs w:val="28"/>
        </w:rPr>
      </w:pPr>
      <w:r>
        <w:rPr>
          <w:sz w:val="28"/>
          <w:szCs w:val="28"/>
        </w:rPr>
        <w:t>Приложение № </w:t>
      </w:r>
      <w:r w:rsidR="00475E76">
        <w:rPr>
          <w:sz w:val="28"/>
          <w:szCs w:val="28"/>
        </w:rPr>
        <w:t>5</w:t>
      </w:r>
    </w:p>
    <w:p w:rsidR="00D93696" w:rsidRDefault="00D93696" w:rsidP="00D93696">
      <w:pPr>
        <w:tabs>
          <w:tab w:val="left" w:pos="6540"/>
          <w:tab w:val="right" w:pos="10205"/>
        </w:tabs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к решению </w:t>
      </w:r>
      <w:proofErr w:type="spellStart"/>
      <w:r>
        <w:rPr>
          <w:sz w:val="28"/>
          <w:szCs w:val="28"/>
        </w:rPr>
        <w:t>Духовщинского</w:t>
      </w:r>
      <w:proofErr w:type="spellEnd"/>
    </w:p>
    <w:p w:rsidR="00D93696" w:rsidRDefault="00D93696" w:rsidP="00D93696">
      <w:pPr>
        <w:jc w:val="right"/>
        <w:rPr>
          <w:sz w:val="28"/>
          <w:szCs w:val="28"/>
        </w:rPr>
      </w:pPr>
      <w:r>
        <w:rPr>
          <w:sz w:val="28"/>
          <w:szCs w:val="28"/>
        </w:rPr>
        <w:t>районного Совета депутатов</w:t>
      </w:r>
    </w:p>
    <w:p w:rsidR="00D93696" w:rsidRDefault="00D93696" w:rsidP="00D93696">
      <w:pPr>
        <w:jc w:val="right"/>
        <w:rPr>
          <w:sz w:val="28"/>
          <w:szCs w:val="28"/>
        </w:rPr>
      </w:pPr>
      <w:r>
        <w:rPr>
          <w:sz w:val="28"/>
          <w:szCs w:val="28"/>
        </w:rPr>
        <w:t>от</w:t>
      </w:r>
      <w:r w:rsidR="00AC7C53">
        <w:rPr>
          <w:sz w:val="28"/>
          <w:szCs w:val="28"/>
        </w:rPr>
        <w:t xml:space="preserve"> </w:t>
      </w:r>
      <w:r w:rsidR="004761A2">
        <w:rPr>
          <w:sz w:val="28"/>
          <w:szCs w:val="28"/>
        </w:rPr>
        <w:t xml:space="preserve">    </w:t>
      </w:r>
      <w:r>
        <w:rPr>
          <w:sz w:val="28"/>
          <w:szCs w:val="28"/>
        </w:rPr>
        <w:t>201</w:t>
      </w:r>
      <w:r w:rsidR="004761A2">
        <w:rPr>
          <w:sz w:val="28"/>
          <w:szCs w:val="28"/>
        </w:rPr>
        <w:t>8</w:t>
      </w:r>
      <w:r>
        <w:rPr>
          <w:sz w:val="28"/>
          <w:szCs w:val="28"/>
        </w:rPr>
        <w:t xml:space="preserve"> года №</w:t>
      </w:r>
      <w:r w:rsidR="00AC7C53">
        <w:rPr>
          <w:sz w:val="28"/>
          <w:szCs w:val="28"/>
        </w:rPr>
        <w:t xml:space="preserve"> </w:t>
      </w:r>
      <w:bookmarkStart w:id="0" w:name="_GoBack"/>
      <w:bookmarkEnd w:id="0"/>
    </w:p>
    <w:p w:rsidR="003A6D6C" w:rsidRPr="00430B8D" w:rsidRDefault="003A6D6C" w:rsidP="00D93696">
      <w:pPr>
        <w:pStyle w:val="ConsNormal"/>
        <w:tabs>
          <w:tab w:val="left" w:pos="7371"/>
        </w:tabs>
        <w:ind w:right="-55" w:firstLine="0"/>
        <w:jc w:val="center"/>
        <w:rPr>
          <w:sz w:val="28"/>
          <w:szCs w:val="28"/>
        </w:rPr>
      </w:pPr>
    </w:p>
    <w:p w:rsidR="007E024F" w:rsidRDefault="008E00BE" w:rsidP="00F203DE">
      <w:pPr>
        <w:jc w:val="center"/>
        <w:rPr>
          <w:b/>
          <w:sz w:val="28"/>
          <w:szCs w:val="28"/>
        </w:rPr>
      </w:pPr>
      <w:r w:rsidRPr="001A7C1F">
        <w:rPr>
          <w:b/>
          <w:sz w:val="28"/>
          <w:szCs w:val="28"/>
        </w:rPr>
        <w:t>Нормативы распределения доходов между бюджет</w:t>
      </w:r>
      <w:r w:rsidR="00237A88">
        <w:rPr>
          <w:b/>
          <w:sz w:val="28"/>
          <w:szCs w:val="28"/>
        </w:rPr>
        <w:t>о</w:t>
      </w:r>
      <w:r w:rsidRPr="001A7C1F">
        <w:rPr>
          <w:b/>
          <w:sz w:val="28"/>
          <w:szCs w:val="28"/>
        </w:rPr>
        <w:t>м муниципальн</w:t>
      </w:r>
      <w:r w:rsidR="00D01F84">
        <w:rPr>
          <w:b/>
          <w:sz w:val="28"/>
          <w:szCs w:val="28"/>
        </w:rPr>
        <w:t>ого</w:t>
      </w:r>
      <w:r w:rsidRPr="001A7C1F">
        <w:rPr>
          <w:b/>
          <w:sz w:val="28"/>
          <w:szCs w:val="28"/>
        </w:rPr>
        <w:t xml:space="preserve"> район</w:t>
      </w:r>
      <w:r w:rsidR="00D01F84">
        <w:rPr>
          <w:b/>
          <w:sz w:val="28"/>
          <w:szCs w:val="28"/>
        </w:rPr>
        <w:t>а</w:t>
      </w:r>
    </w:p>
    <w:p w:rsidR="00AB04BE" w:rsidRDefault="007E024F" w:rsidP="00AB04BE">
      <w:pPr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 xml:space="preserve">и </w:t>
      </w:r>
      <w:r w:rsidR="008E00BE" w:rsidRPr="001A7C1F">
        <w:rPr>
          <w:b/>
          <w:sz w:val="28"/>
          <w:szCs w:val="28"/>
        </w:rPr>
        <w:t xml:space="preserve">бюджетами </w:t>
      </w:r>
      <w:r w:rsidR="00CA4844" w:rsidRPr="00CA4844">
        <w:rPr>
          <w:b/>
          <w:sz w:val="28"/>
          <w:szCs w:val="28"/>
        </w:rPr>
        <w:t xml:space="preserve">городских и сельских </w:t>
      </w:r>
      <w:r w:rsidR="00D01F84">
        <w:rPr>
          <w:b/>
          <w:sz w:val="28"/>
          <w:szCs w:val="28"/>
        </w:rPr>
        <w:t xml:space="preserve">поселений </w:t>
      </w:r>
      <w:r>
        <w:rPr>
          <w:b/>
          <w:bCs/>
          <w:sz w:val="28"/>
          <w:szCs w:val="28"/>
        </w:rPr>
        <w:t>м</w:t>
      </w:r>
      <w:r w:rsidR="00F203DE">
        <w:rPr>
          <w:b/>
          <w:bCs/>
          <w:sz w:val="28"/>
          <w:szCs w:val="28"/>
        </w:rPr>
        <w:t>униципального</w:t>
      </w:r>
      <w:r w:rsidR="006500DF">
        <w:rPr>
          <w:b/>
          <w:bCs/>
          <w:sz w:val="28"/>
          <w:szCs w:val="28"/>
        </w:rPr>
        <w:t xml:space="preserve"> </w:t>
      </w:r>
      <w:r w:rsidR="00F203DE">
        <w:rPr>
          <w:b/>
          <w:bCs/>
          <w:sz w:val="28"/>
          <w:szCs w:val="28"/>
        </w:rPr>
        <w:t>образования</w:t>
      </w:r>
    </w:p>
    <w:p w:rsidR="00AB04BE" w:rsidRDefault="00D01F84" w:rsidP="00AB04BE">
      <w:pPr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«Духовщинский район»</w:t>
      </w:r>
      <w:r w:rsidR="00E25FFE">
        <w:rPr>
          <w:b/>
          <w:sz w:val="28"/>
          <w:szCs w:val="28"/>
        </w:rPr>
        <w:t xml:space="preserve"> Смоленской области </w:t>
      </w:r>
      <w:r w:rsidR="006E5C10">
        <w:rPr>
          <w:b/>
          <w:sz w:val="28"/>
          <w:szCs w:val="28"/>
        </w:rPr>
        <w:t>на 20</w:t>
      </w:r>
      <w:r w:rsidR="000A061D">
        <w:rPr>
          <w:b/>
          <w:sz w:val="28"/>
          <w:szCs w:val="28"/>
        </w:rPr>
        <w:t>1</w:t>
      </w:r>
      <w:r w:rsidR="004761A2">
        <w:rPr>
          <w:b/>
          <w:sz w:val="28"/>
          <w:szCs w:val="28"/>
        </w:rPr>
        <w:t>9</w:t>
      </w:r>
      <w:r w:rsidR="008E00BE" w:rsidRPr="001A7C1F">
        <w:rPr>
          <w:b/>
          <w:sz w:val="28"/>
          <w:szCs w:val="28"/>
        </w:rPr>
        <w:t xml:space="preserve"> год</w:t>
      </w:r>
      <w:r w:rsidR="00AB04BE">
        <w:rPr>
          <w:b/>
          <w:bCs/>
          <w:sz w:val="28"/>
          <w:szCs w:val="28"/>
        </w:rPr>
        <w:t>и на плановый период 20</w:t>
      </w:r>
      <w:r w:rsidR="004761A2">
        <w:rPr>
          <w:b/>
          <w:bCs/>
          <w:sz w:val="28"/>
          <w:szCs w:val="28"/>
        </w:rPr>
        <w:t>20</w:t>
      </w:r>
      <w:r w:rsidR="00AB04BE">
        <w:rPr>
          <w:b/>
          <w:bCs/>
          <w:sz w:val="28"/>
          <w:szCs w:val="28"/>
        </w:rPr>
        <w:t xml:space="preserve"> и 20</w:t>
      </w:r>
      <w:r w:rsidR="007B0FBF">
        <w:rPr>
          <w:b/>
          <w:bCs/>
          <w:sz w:val="28"/>
          <w:szCs w:val="28"/>
        </w:rPr>
        <w:t>2</w:t>
      </w:r>
      <w:r w:rsidR="004761A2">
        <w:rPr>
          <w:b/>
          <w:bCs/>
          <w:sz w:val="28"/>
          <w:szCs w:val="28"/>
        </w:rPr>
        <w:t>1</w:t>
      </w:r>
      <w:r w:rsidR="00AB04BE">
        <w:rPr>
          <w:b/>
          <w:bCs/>
          <w:sz w:val="28"/>
          <w:szCs w:val="28"/>
        </w:rPr>
        <w:t xml:space="preserve"> годов </w:t>
      </w:r>
    </w:p>
    <w:p w:rsidR="008E00BE" w:rsidRPr="00A20580" w:rsidRDefault="008E00BE" w:rsidP="00AB04BE">
      <w:pPr>
        <w:jc w:val="center"/>
        <w:rPr>
          <w:sz w:val="24"/>
          <w:szCs w:val="24"/>
        </w:rPr>
      </w:pPr>
      <w:r w:rsidRPr="00A20580">
        <w:rPr>
          <w:snapToGrid w:val="0"/>
          <w:color w:val="000000"/>
          <w:sz w:val="24"/>
          <w:szCs w:val="24"/>
        </w:rPr>
        <w:t>(процент</w:t>
      </w:r>
      <w:r w:rsidR="003A7D3C">
        <w:rPr>
          <w:snapToGrid w:val="0"/>
          <w:color w:val="000000"/>
          <w:sz w:val="24"/>
          <w:szCs w:val="24"/>
        </w:rPr>
        <w:t>ы</w:t>
      </w:r>
      <w:r w:rsidRPr="00A20580">
        <w:rPr>
          <w:snapToGrid w:val="0"/>
          <w:color w:val="000000"/>
          <w:sz w:val="24"/>
          <w:szCs w:val="24"/>
        </w:rPr>
        <w:t>)</w:t>
      </w:r>
    </w:p>
    <w:tbl>
      <w:tblPr>
        <w:tblW w:w="10440" w:type="dxa"/>
        <w:tblInd w:w="-150" w:type="dxa"/>
        <w:tblLayout w:type="fixed"/>
        <w:tblCellMar>
          <w:left w:w="30" w:type="dxa"/>
          <w:right w:w="30" w:type="dxa"/>
        </w:tblCellMar>
        <w:tblLook w:val="0000"/>
      </w:tblPr>
      <w:tblGrid>
        <w:gridCol w:w="2700"/>
        <w:gridCol w:w="4680"/>
        <w:gridCol w:w="1447"/>
        <w:gridCol w:w="1613"/>
      </w:tblGrid>
      <w:tr w:rsidR="008E00BE" w:rsidTr="009E7709">
        <w:trPr>
          <w:trHeight w:val="1537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E00BE" w:rsidRPr="00F03704" w:rsidRDefault="008E00BE" w:rsidP="008E00BE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F03704">
              <w:rPr>
                <w:b/>
                <w:snapToGrid w:val="0"/>
                <w:color w:val="000000"/>
                <w:sz w:val="24"/>
                <w:szCs w:val="24"/>
              </w:rPr>
              <w:t>Код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00BE" w:rsidRPr="00F03704" w:rsidRDefault="008E00BE" w:rsidP="008E00BE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F03704">
              <w:rPr>
                <w:b/>
                <w:snapToGrid w:val="0"/>
                <w:color w:val="000000"/>
                <w:sz w:val="24"/>
                <w:szCs w:val="24"/>
              </w:rPr>
              <w:t>Наименование дохода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00BE" w:rsidRPr="00F03704" w:rsidRDefault="00D01F84" w:rsidP="008E00BE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b/>
                <w:snapToGrid w:val="0"/>
                <w:color w:val="000000"/>
                <w:sz w:val="24"/>
                <w:szCs w:val="24"/>
              </w:rPr>
              <w:t>б</w:t>
            </w:r>
            <w:r w:rsidRPr="00F03704">
              <w:rPr>
                <w:b/>
                <w:snapToGrid w:val="0"/>
                <w:color w:val="000000"/>
                <w:sz w:val="24"/>
                <w:szCs w:val="24"/>
              </w:rPr>
              <w:t>юджеты муниципальных районов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E00BE" w:rsidRPr="00F03704" w:rsidRDefault="008E00BE" w:rsidP="00C936D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  <w:r w:rsidRPr="00F03704">
              <w:rPr>
                <w:b/>
                <w:snapToGrid w:val="0"/>
                <w:color w:val="000000"/>
                <w:sz w:val="24"/>
                <w:szCs w:val="24"/>
              </w:rPr>
              <w:t xml:space="preserve">Бюджеты </w:t>
            </w:r>
            <w:r w:rsidR="00D01F84">
              <w:rPr>
                <w:b/>
                <w:snapToGrid w:val="0"/>
                <w:color w:val="000000"/>
                <w:sz w:val="24"/>
                <w:szCs w:val="24"/>
              </w:rPr>
              <w:t>поселений</w:t>
            </w:r>
          </w:p>
        </w:tc>
      </w:tr>
    </w:tbl>
    <w:p w:rsidR="008E00BE" w:rsidRPr="009B4877" w:rsidRDefault="008E00BE" w:rsidP="008E00BE">
      <w:pPr>
        <w:rPr>
          <w:sz w:val="2"/>
          <w:szCs w:val="2"/>
        </w:rPr>
      </w:pPr>
    </w:p>
    <w:tbl>
      <w:tblPr>
        <w:tblW w:w="10440" w:type="dxa"/>
        <w:tblInd w:w="-72" w:type="dxa"/>
        <w:tblLayout w:type="fixed"/>
        <w:tblLook w:val="0000"/>
      </w:tblPr>
      <w:tblGrid>
        <w:gridCol w:w="2700"/>
        <w:gridCol w:w="4680"/>
        <w:gridCol w:w="1447"/>
        <w:gridCol w:w="1613"/>
      </w:tblGrid>
      <w:tr w:rsidR="008E00BE" w:rsidTr="009E7709">
        <w:trPr>
          <w:trHeight w:val="251"/>
          <w:tblHeader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vAlign w:val="center"/>
          </w:tcPr>
          <w:p w:rsidR="008E00BE" w:rsidRPr="001771FA" w:rsidRDefault="008E00BE" w:rsidP="008E00BE">
            <w:pPr>
              <w:jc w:val="center"/>
              <w:rPr>
                <w:snapToGrid w:val="0"/>
                <w:color w:val="000000"/>
                <w:sz w:val="22"/>
              </w:rPr>
            </w:pPr>
            <w:r w:rsidRPr="001771FA">
              <w:rPr>
                <w:snapToGrid w:val="0"/>
                <w:color w:val="000000"/>
                <w:sz w:val="22"/>
              </w:rPr>
              <w:t>1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00BE" w:rsidRPr="001771FA" w:rsidRDefault="008E00BE" w:rsidP="006E204A">
            <w:pPr>
              <w:jc w:val="center"/>
              <w:rPr>
                <w:snapToGrid w:val="0"/>
                <w:color w:val="000000"/>
                <w:sz w:val="22"/>
              </w:rPr>
            </w:pPr>
            <w:r w:rsidRPr="001771FA">
              <w:rPr>
                <w:snapToGrid w:val="0"/>
                <w:color w:val="000000"/>
                <w:sz w:val="22"/>
              </w:rPr>
              <w:t>2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:rsidR="008E00BE" w:rsidRPr="001771FA" w:rsidRDefault="008E00BE" w:rsidP="006E204A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3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6" w:space="0" w:color="auto"/>
              <w:right w:val="single" w:sz="4" w:space="0" w:color="auto"/>
            </w:tcBorders>
            <w:vAlign w:val="center"/>
          </w:tcPr>
          <w:p w:rsidR="008E00BE" w:rsidRPr="001771FA" w:rsidRDefault="008E00BE" w:rsidP="006E204A">
            <w:pPr>
              <w:jc w:val="center"/>
              <w:rPr>
                <w:snapToGrid w:val="0"/>
                <w:color w:val="000000"/>
                <w:sz w:val="22"/>
              </w:rPr>
            </w:pPr>
            <w:r>
              <w:rPr>
                <w:snapToGrid w:val="0"/>
                <w:color w:val="000000"/>
                <w:sz w:val="22"/>
                <w:lang w:val="en-US"/>
              </w:rPr>
              <w:t>4</w:t>
            </w:r>
          </w:p>
        </w:tc>
      </w:tr>
      <w:tr w:rsidR="001A7C1F" w:rsidRPr="000D25CE" w:rsidTr="009E7709">
        <w:trPr>
          <w:trHeight w:val="75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1F" w:rsidRPr="00EE252C" w:rsidRDefault="001A7C1F" w:rsidP="003A6D6C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1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09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00000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0000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7C1F" w:rsidRPr="00430B8D" w:rsidRDefault="001A7C1F" w:rsidP="006E204A">
            <w:pPr>
              <w:jc w:val="both"/>
              <w:rPr>
                <w:b/>
                <w:snapToGrid w:val="0"/>
                <w:color w:val="000000"/>
                <w:spacing w:val="4"/>
                <w:sz w:val="24"/>
                <w:szCs w:val="24"/>
              </w:rPr>
            </w:pPr>
            <w:r w:rsidRPr="00430B8D">
              <w:rPr>
                <w:b/>
                <w:snapToGrid w:val="0"/>
                <w:color w:val="000000"/>
                <w:spacing w:val="4"/>
                <w:sz w:val="24"/>
                <w:szCs w:val="24"/>
              </w:rPr>
              <w:t>ЗАДОЛЖЕННОСТЬ И ПЕРЕРАСЧЕТЫ ПО ОТМЕНЕННЫМ НАЛОГАМ, СБОРАМ И ИНЫМ ОБЯЗАТЕЛЬНЫМ ПЛАТЕЖАМ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1F" w:rsidRPr="00EE252C" w:rsidRDefault="001A7C1F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1F" w:rsidRPr="00EE252C" w:rsidRDefault="001A7C1F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B7139C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9C" w:rsidRDefault="00B7139C" w:rsidP="00B7139C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1 09 04000 00 0000 110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B7139C" w:rsidRDefault="00B7139C" w:rsidP="00CF440F">
            <w:pPr>
              <w:jc w:val="both"/>
              <w:rPr>
                <w:snapToGrid w:val="0"/>
                <w:color w:val="000000"/>
                <w:spacing w:val="-4"/>
                <w:sz w:val="24"/>
                <w:szCs w:val="24"/>
              </w:rPr>
            </w:pPr>
            <w:r>
              <w:rPr>
                <w:snapToGrid w:val="0"/>
                <w:color w:val="000000"/>
                <w:spacing w:val="-4"/>
                <w:sz w:val="24"/>
                <w:szCs w:val="24"/>
              </w:rPr>
              <w:t>Налоги на имущество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9C" w:rsidRPr="00EE252C" w:rsidRDefault="00B7139C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139C" w:rsidRPr="00EE252C" w:rsidRDefault="00B7139C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CF440F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0F" w:rsidRPr="006E5C10" w:rsidRDefault="00CF440F" w:rsidP="00CF440F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1 09 04050 00 0000 110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F440F" w:rsidRPr="00430B8D" w:rsidRDefault="00CF440F" w:rsidP="00CF440F">
            <w:pPr>
              <w:jc w:val="both"/>
              <w:rPr>
                <w:snapToGrid w:val="0"/>
                <w:color w:val="000000"/>
                <w:spacing w:val="-4"/>
                <w:sz w:val="24"/>
                <w:szCs w:val="24"/>
              </w:rPr>
            </w:pPr>
            <w:r>
              <w:rPr>
                <w:snapToGrid w:val="0"/>
                <w:color w:val="000000"/>
                <w:spacing w:val="-4"/>
                <w:sz w:val="24"/>
                <w:szCs w:val="24"/>
              </w:rPr>
              <w:t>Земельный налог (по обязательствам, возникшим до 1 января 2006года)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0F" w:rsidRPr="00EE252C" w:rsidRDefault="00CF440F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440F" w:rsidRPr="00EE252C" w:rsidRDefault="00CF440F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C936DA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DA" w:rsidRPr="006E5C10" w:rsidRDefault="00C936DA" w:rsidP="00212327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1 09 04053 10 0000 110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936DA" w:rsidRPr="00430B8D" w:rsidRDefault="00C936DA" w:rsidP="00212327">
            <w:pPr>
              <w:jc w:val="both"/>
              <w:rPr>
                <w:snapToGrid w:val="0"/>
                <w:color w:val="000000"/>
                <w:spacing w:val="-4"/>
                <w:sz w:val="24"/>
                <w:szCs w:val="24"/>
              </w:rPr>
            </w:pPr>
            <w:r>
              <w:rPr>
                <w:snapToGrid w:val="0"/>
                <w:color w:val="000000"/>
                <w:spacing w:val="-4"/>
                <w:sz w:val="24"/>
                <w:szCs w:val="24"/>
              </w:rPr>
              <w:t>Земельный налог (по обязательствам, возникшим до 1 января 2006года), мобилизуемый на территориях сельских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DA" w:rsidRPr="00EE252C" w:rsidRDefault="00C936DA" w:rsidP="00212327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36DA" w:rsidRPr="00EE252C" w:rsidRDefault="00C936DA" w:rsidP="00212327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EC26B3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B3" w:rsidRPr="006E5C10" w:rsidRDefault="00EC26B3" w:rsidP="00593C29">
            <w:pPr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1 09 04053 13 0000 110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C26B3" w:rsidRPr="00430B8D" w:rsidRDefault="00EC26B3" w:rsidP="00593C29">
            <w:pPr>
              <w:jc w:val="both"/>
              <w:rPr>
                <w:snapToGrid w:val="0"/>
                <w:color w:val="000000"/>
                <w:spacing w:val="-4"/>
                <w:sz w:val="24"/>
                <w:szCs w:val="24"/>
              </w:rPr>
            </w:pPr>
            <w:r>
              <w:rPr>
                <w:snapToGrid w:val="0"/>
                <w:color w:val="000000"/>
                <w:spacing w:val="-4"/>
                <w:sz w:val="24"/>
                <w:szCs w:val="24"/>
              </w:rPr>
              <w:t>Земельный налог (по обязательствам, возникшим до 1 января 2006года), мобилизуемый на территориях городских 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B3" w:rsidRPr="00EE252C" w:rsidRDefault="00EC26B3" w:rsidP="00593C29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C26B3" w:rsidRPr="00EE252C" w:rsidRDefault="00EC26B3" w:rsidP="00593C29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943527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27" w:rsidRDefault="00943527" w:rsidP="00943527"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1 09 0</w:t>
            </w:r>
            <w:r>
              <w:rPr>
                <w:snapToGrid w:val="0"/>
                <w:color w:val="000000"/>
                <w:sz w:val="24"/>
                <w:szCs w:val="24"/>
              </w:rPr>
              <w:t>6</w:t>
            </w:r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Pr="00F441AA">
              <w:rPr>
                <w:snapToGrid w:val="0"/>
                <w:color w:val="000000"/>
                <w:sz w:val="24"/>
                <w:szCs w:val="24"/>
              </w:rPr>
              <w:t>00</w:t>
            </w:r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 0</w:t>
            </w:r>
            <w:r w:rsidRPr="00F441AA">
              <w:rPr>
                <w:snapToGrid w:val="0"/>
                <w:color w:val="000000"/>
                <w:sz w:val="24"/>
                <w:szCs w:val="24"/>
              </w:rPr>
              <w:t>0</w:t>
            </w:r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 0000 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527" w:rsidRDefault="00943527" w:rsidP="00943527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Прочие  налоги и сборы (по отмененным  налогам и сборам субъектов Российской Федерации)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27" w:rsidRPr="00EE252C" w:rsidRDefault="0094352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27" w:rsidRPr="00EE252C" w:rsidRDefault="0094352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943527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27" w:rsidRDefault="00943527" w:rsidP="00943527"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1 09 0</w:t>
            </w:r>
            <w:r>
              <w:rPr>
                <w:snapToGrid w:val="0"/>
                <w:color w:val="000000"/>
                <w:sz w:val="24"/>
                <w:szCs w:val="24"/>
              </w:rPr>
              <w:t>6</w:t>
            </w:r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1</w:t>
            </w:r>
            <w:r w:rsidRPr="00F441AA">
              <w:rPr>
                <w:snapToGrid w:val="0"/>
                <w:color w:val="000000"/>
                <w:sz w:val="24"/>
                <w:szCs w:val="24"/>
              </w:rPr>
              <w:t>0</w:t>
            </w:r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 0</w:t>
            </w:r>
            <w:r>
              <w:rPr>
                <w:snapToGrid w:val="0"/>
                <w:color w:val="000000"/>
                <w:sz w:val="24"/>
                <w:szCs w:val="24"/>
              </w:rPr>
              <w:t>2</w:t>
            </w:r>
            <w:r w:rsidRPr="00F441AA">
              <w:rPr>
                <w:snapToGrid w:val="0"/>
                <w:color w:val="000000"/>
                <w:sz w:val="24"/>
                <w:szCs w:val="24"/>
                <w:lang w:val="en-US"/>
              </w:rPr>
              <w:t> 0000 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43527" w:rsidRDefault="00943527" w:rsidP="00874298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Налог с продаж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27" w:rsidRPr="00EE252C" w:rsidRDefault="0094352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3527" w:rsidRPr="00EE252C" w:rsidRDefault="0094352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803D7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D7" w:rsidRPr="00EE252C" w:rsidRDefault="001803D7" w:rsidP="00874298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09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7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="00874298"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803D7" w:rsidRPr="00874298" w:rsidRDefault="00874298" w:rsidP="00874298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Прочие  налоги и сборы (по отмененным местным налогам и сборам)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D7" w:rsidRPr="00EE252C" w:rsidRDefault="001803D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03D7" w:rsidRPr="00EE252C" w:rsidRDefault="001803D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D10A7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A7" w:rsidRDefault="001D10A7"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1 09 0</w:t>
            </w:r>
            <w:r w:rsidRPr="007B1B30">
              <w:rPr>
                <w:snapToGrid w:val="0"/>
                <w:color w:val="000000"/>
                <w:sz w:val="24"/>
                <w:szCs w:val="24"/>
              </w:rPr>
              <w:t>7</w:t>
            </w:r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Pr="007B1B30">
              <w:rPr>
                <w:snapToGrid w:val="0"/>
                <w:color w:val="000000"/>
                <w:sz w:val="24"/>
                <w:szCs w:val="24"/>
              </w:rPr>
              <w:t>00</w:t>
            </w:r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 0</w:t>
            </w:r>
            <w:r w:rsidRPr="007B1B30">
              <w:rPr>
                <w:snapToGrid w:val="0"/>
                <w:color w:val="000000"/>
                <w:sz w:val="24"/>
                <w:szCs w:val="24"/>
              </w:rPr>
              <w:t>0</w:t>
            </w:r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 0000 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0A7" w:rsidRDefault="00F9736F" w:rsidP="00874298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Налог на рекламу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A7" w:rsidRPr="00EE252C" w:rsidRDefault="001D10A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A7" w:rsidRPr="00EE252C" w:rsidRDefault="001D10A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D10A7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A7" w:rsidRDefault="001D10A7" w:rsidP="00B8676D"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1 09 0</w:t>
            </w:r>
            <w:r w:rsidRPr="007B1B30">
              <w:rPr>
                <w:snapToGrid w:val="0"/>
                <w:color w:val="000000"/>
                <w:sz w:val="24"/>
                <w:szCs w:val="24"/>
              </w:rPr>
              <w:t>7</w:t>
            </w:r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="00B8676D">
              <w:rPr>
                <w:snapToGrid w:val="0"/>
                <w:color w:val="000000"/>
                <w:sz w:val="24"/>
                <w:szCs w:val="24"/>
              </w:rPr>
              <w:t>13</w:t>
            </w:r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 0</w:t>
            </w:r>
            <w:r w:rsidR="00B8676D">
              <w:rPr>
                <w:snapToGrid w:val="0"/>
                <w:color w:val="000000"/>
                <w:sz w:val="24"/>
                <w:szCs w:val="24"/>
              </w:rPr>
              <w:t>5</w:t>
            </w:r>
            <w:r w:rsidRPr="007B1B30">
              <w:rPr>
                <w:snapToGrid w:val="0"/>
                <w:color w:val="000000"/>
                <w:sz w:val="24"/>
                <w:szCs w:val="24"/>
                <w:lang w:val="en-US"/>
              </w:rPr>
              <w:t> 0000 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D10A7" w:rsidRDefault="00BE702C" w:rsidP="00BE702C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Налог на рекламу, мобилизуемый на территориях муниципальных районов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A7" w:rsidRPr="00EE252C" w:rsidRDefault="00BE702C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D10A7" w:rsidRPr="00EE252C" w:rsidRDefault="001D10A7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821944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944" w:rsidRPr="00821944" w:rsidRDefault="002D7CF5" w:rsidP="002D7CF5">
            <w:pPr>
              <w:rPr>
                <w:snapToGrid w:val="0"/>
                <w:color w:val="000000"/>
                <w:sz w:val="24"/>
                <w:szCs w:val="24"/>
              </w:rPr>
            </w:pP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09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7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03</w:t>
            </w:r>
            <w:r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1944" w:rsidRDefault="002D7CF5" w:rsidP="006E204A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944" w:rsidRPr="00EE252C" w:rsidRDefault="00821944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1944" w:rsidRPr="00EE252C" w:rsidRDefault="00821944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A7C1F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1F" w:rsidRPr="00EE252C" w:rsidRDefault="001A7C1F" w:rsidP="000528B1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09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="007D6610">
              <w:rPr>
                <w:snapToGrid w:val="0"/>
                <w:color w:val="000000"/>
                <w:sz w:val="24"/>
                <w:szCs w:val="24"/>
              </w:rPr>
              <w:t>7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03</w:t>
            </w:r>
            <w:r w:rsidR="000528B1">
              <w:rPr>
                <w:snapToGrid w:val="0"/>
                <w:color w:val="000000"/>
                <w:sz w:val="24"/>
                <w:szCs w:val="24"/>
              </w:rPr>
              <w:t>3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 w:rsidR="007D6610">
              <w:rPr>
                <w:snapToGrid w:val="0"/>
                <w:color w:val="000000"/>
                <w:sz w:val="24"/>
                <w:szCs w:val="24"/>
              </w:rPr>
              <w:t>5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A7C1F" w:rsidRPr="00EE252C" w:rsidRDefault="007D6610" w:rsidP="006E204A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Целевые сборы с граждан и предприятий, учреждений, организаций на содержание милиции, на благоустройство территорий, на нужды образования и другие цели, мобилизуемые на территориях муниципальных районов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1F" w:rsidRPr="00EE252C" w:rsidRDefault="001A7C1F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EE252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7C1F" w:rsidRPr="00EE252C" w:rsidRDefault="001A7C1F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381ACC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CC" w:rsidRPr="00EE252C" w:rsidRDefault="00381ACC" w:rsidP="00381ACC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lastRenderedPageBreak/>
              <w:t>1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09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7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50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381ACC" w:rsidRDefault="00381ACC" w:rsidP="006E204A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Прочие  местные налоги и сборы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CC" w:rsidRDefault="00381ACC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81ACC" w:rsidRPr="00EE252C" w:rsidRDefault="00381ACC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7D6610" w:rsidTr="009E7709">
        <w:trPr>
          <w:trHeight w:val="319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10" w:rsidRPr="00EE252C" w:rsidRDefault="007D6610" w:rsidP="000528B1">
            <w:pPr>
              <w:rPr>
                <w:snapToGrid w:val="0"/>
                <w:color w:val="000000"/>
                <w:sz w:val="24"/>
                <w:szCs w:val="24"/>
                <w:lang w:val="en-US"/>
              </w:rPr>
            </w:pP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09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7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 w:rsidR="000528B1">
              <w:rPr>
                <w:snapToGrid w:val="0"/>
                <w:color w:val="000000"/>
                <w:sz w:val="24"/>
                <w:szCs w:val="24"/>
              </w:rPr>
              <w:t>3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110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D6610" w:rsidRDefault="007D6610" w:rsidP="006E204A">
            <w:pPr>
              <w:jc w:val="both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Прочие местные налоги, мобилизуемые на территориях муниципальных районов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10" w:rsidRPr="00EE252C" w:rsidRDefault="007D6610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6610" w:rsidRPr="00EE252C" w:rsidRDefault="007D6610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E01D8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D8" w:rsidRPr="00AF65A2" w:rsidRDefault="001E01D8" w:rsidP="001E01D8">
            <w:pPr>
              <w:rPr>
                <w:sz w:val="24"/>
                <w:szCs w:val="24"/>
              </w:rPr>
            </w:pPr>
            <w:r w:rsidRPr="00AF65A2">
              <w:rPr>
                <w:sz w:val="24"/>
                <w:szCs w:val="24"/>
              </w:rPr>
              <w:t>1 13 0</w:t>
            </w:r>
            <w:r>
              <w:rPr>
                <w:sz w:val="24"/>
                <w:szCs w:val="24"/>
              </w:rPr>
              <w:t>0000</w:t>
            </w:r>
            <w:r w:rsidRPr="00AF65A2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0</w:t>
            </w:r>
            <w:r w:rsidRPr="00AF65A2">
              <w:rPr>
                <w:snapToGrid w:val="0"/>
                <w:color w:val="000000"/>
                <w:sz w:val="24"/>
                <w:szCs w:val="24"/>
                <w:lang w:val="en-US"/>
              </w:rPr>
              <w:t>0000 1</w:t>
            </w:r>
            <w:r w:rsidRPr="00AF65A2">
              <w:rPr>
                <w:snapToGrid w:val="0"/>
                <w:color w:val="000000"/>
                <w:sz w:val="24"/>
                <w:szCs w:val="24"/>
              </w:rPr>
              <w:t>3</w:t>
            </w:r>
            <w:r w:rsidRPr="00AF65A2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E01D8" w:rsidRPr="001E01D8" w:rsidRDefault="001E01D8" w:rsidP="001E5C0D">
            <w:pPr>
              <w:jc w:val="both"/>
              <w:rPr>
                <w:b/>
                <w:sz w:val="24"/>
                <w:szCs w:val="24"/>
              </w:rPr>
            </w:pPr>
            <w:r w:rsidRPr="001E01D8">
              <w:rPr>
                <w:b/>
                <w:sz w:val="24"/>
                <w:szCs w:val="24"/>
              </w:rPr>
              <w:t>Доходы от оказания платных услуг (работ)</w:t>
            </w:r>
            <w:r w:rsidRPr="001E01D8">
              <w:rPr>
                <w:b/>
                <w:sz w:val="24"/>
                <w:szCs w:val="24"/>
                <w:lang w:eastAsia="en-US"/>
              </w:rPr>
              <w:t xml:space="preserve"> и компенсации затрат государству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D8" w:rsidRPr="00EE252C" w:rsidRDefault="001E01D8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01D8" w:rsidRPr="00EE252C" w:rsidRDefault="001E01D8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Default="001718C1" w:rsidP="001718C1">
            <w:r w:rsidRPr="00AF65A2">
              <w:rPr>
                <w:sz w:val="24"/>
                <w:szCs w:val="24"/>
              </w:rPr>
              <w:t>1 13 019</w:t>
            </w:r>
            <w:r>
              <w:rPr>
                <w:sz w:val="24"/>
                <w:szCs w:val="24"/>
              </w:rPr>
              <w:t>00</w:t>
            </w:r>
            <w:r w:rsidRPr="00AF65A2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0</w:t>
            </w:r>
            <w:r w:rsidRPr="00AF65A2">
              <w:rPr>
                <w:snapToGrid w:val="0"/>
                <w:color w:val="000000"/>
                <w:sz w:val="24"/>
                <w:szCs w:val="24"/>
                <w:lang w:val="en-US"/>
              </w:rPr>
              <w:t>0000 1</w:t>
            </w:r>
            <w:r w:rsidRPr="00AF65A2">
              <w:rPr>
                <w:snapToGrid w:val="0"/>
                <w:color w:val="000000"/>
                <w:sz w:val="24"/>
                <w:szCs w:val="24"/>
              </w:rPr>
              <w:t>3</w:t>
            </w:r>
            <w:r w:rsidRPr="00AF65A2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1718C1" w:rsidRDefault="001718C1" w:rsidP="001E5C0D">
            <w:pPr>
              <w:jc w:val="both"/>
              <w:rPr>
                <w:b/>
                <w:snapToGrid w:val="0"/>
                <w:color w:val="000000"/>
                <w:spacing w:val="-14"/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Pr="001718C1">
              <w:rPr>
                <w:sz w:val="24"/>
                <w:szCs w:val="24"/>
              </w:rPr>
              <w:t>оходы от оказания платных услуг (работ)</w:t>
            </w:r>
            <w:r w:rsidR="007A640F">
              <w:rPr>
                <w:sz w:val="24"/>
                <w:szCs w:val="24"/>
                <w:lang w:eastAsia="en-US"/>
              </w:rPr>
              <w:t xml:space="preserve"> и </w:t>
            </w:r>
            <w:r w:rsidR="007A640F" w:rsidRPr="002E19E6">
              <w:rPr>
                <w:sz w:val="24"/>
                <w:szCs w:val="24"/>
                <w:lang w:eastAsia="en-US"/>
              </w:rPr>
              <w:t>компенсации затрат</w:t>
            </w:r>
            <w:r w:rsidR="007A640F">
              <w:rPr>
                <w:sz w:val="24"/>
                <w:szCs w:val="24"/>
                <w:lang w:eastAsia="en-US"/>
              </w:rPr>
              <w:t xml:space="preserve"> государству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Default="001718C1" w:rsidP="001718C1">
            <w:r w:rsidRPr="00AF65A2">
              <w:rPr>
                <w:sz w:val="24"/>
                <w:szCs w:val="24"/>
              </w:rPr>
              <w:t>1 13 0199</w:t>
            </w:r>
            <w:r>
              <w:rPr>
                <w:sz w:val="24"/>
                <w:szCs w:val="24"/>
              </w:rPr>
              <w:t>0</w:t>
            </w:r>
            <w:r w:rsidRPr="00AF65A2">
              <w:rPr>
                <w:sz w:val="24"/>
                <w:szCs w:val="24"/>
              </w:rPr>
              <w:t xml:space="preserve"> 0</w:t>
            </w:r>
            <w:r>
              <w:rPr>
                <w:sz w:val="24"/>
                <w:szCs w:val="24"/>
              </w:rPr>
              <w:t>0</w:t>
            </w:r>
            <w:r w:rsidRPr="00AF65A2">
              <w:rPr>
                <w:snapToGrid w:val="0"/>
                <w:color w:val="000000"/>
                <w:sz w:val="24"/>
                <w:szCs w:val="24"/>
                <w:lang w:val="en-US"/>
              </w:rPr>
              <w:t>0000 1</w:t>
            </w:r>
            <w:r w:rsidRPr="00AF65A2">
              <w:rPr>
                <w:snapToGrid w:val="0"/>
                <w:color w:val="000000"/>
                <w:sz w:val="24"/>
                <w:szCs w:val="24"/>
              </w:rPr>
              <w:t>3</w:t>
            </w:r>
            <w:r w:rsidRPr="00AF65A2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1718C1" w:rsidRDefault="001718C1" w:rsidP="007A640F">
            <w:pPr>
              <w:jc w:val="both"/>
              <w:rPr>
                <w:b/>
                <w:snapToGrid w:val="0"/>
                <w:color w:val="000000"/>
                <w:spacing w:val="-14"/>
                <w:sz w:val="24"/>
                <w:szCs w:val="24"/>
              </w:rPr>
            </w:pPr>
            <w:r w:rsidRPr="001718C1">
              <w:rPr>
                <w:sz w:val="24"/>
                <w:szCs w:val="24"/>
              </w:rPr>
              <w:t>Прочие доходы от оказания платных услуг (работ)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B46561" w:rsidRDefault="001718C1" w:rsidP="00AC6F88">
            <w:pPr>
              <w:jc w:val="both"/>
              <w:rPr>
                <w:sz w:val="24"/>
                <w:szCs w:val="24"/>
              </w:rPr>
            </w:pPr>
            <w:r w:rsidRPr="000761E0">
              <w:rPr>
                <w:sz w:val="24"/>
                <w:szCs w:val="24"/>
              </w:rPr>
              <w:t>1 13 01995 05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B46561" w:rsidRDefault="001718C1" w:rsidP="00D640EE">
            <w:pPr>
              <w:pStyle w:val="ConsPlusNormal"/>
              <w:jc w:val="both"/>
              <w:rPr>
                <w:szCs w:val="24"/>
              </w:rPr>
            </w:pPr>
            <w: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7960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B46561" w:rsidRDefault="001718C1" w:rsidP="00D640EE">
            <w:pPr>
              <w:jc w:val="both"/>
              <w:rPr>
                <w:sz w:val="24"/>
                <w:szCs w:val="24"/>
              </w:rPr>
            </w:pPr>
            <w:r w:rsidRPr="000761E0">
              <w:rPr>
                <w:sz w:val="24"/>
                <w:szCs w:val="24"/>
              </w:rPr>
              <w:t>1 13 01995 10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B46561" w:rsidRDefault="001718C1" w:rsidP="00D640EE">
            <w:pPr>
              <w:pStyle w:val="ConsPlusNormal"/>
              <w:jc w:val="both"/>
              <w:rPr>
                <w:szCs w:val="24"/>
              </w:rPr>
            </w:pPr>
            <w: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7960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B46561" w:rsidRDefault="001718C1" w:rsidP="00D640EE">
            <w:pPr>
              <w:jc w:val="both"/>
              <w:rPr>
                <w:sz w:val="24"/>
                <w:szCs w:val="24"/>
              </w:rPr>
            </w:pPr>
            <w:r w:rsidRPr="000761E0">
              <w:rPr>
                <w:sz w:val="24"/>
                <w:szCs w:val="24"/>
              </w:rPr>
              <w:t>1 13 01995 13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B46561" w:rsidRDefault="001718C1" w:rsidP="00D640EE">
            <w:pPr>
              <w:pStyle w:val="ConsPlusNormal"/>
              <w:jc w:val="both"/>
              <w:rPr>
                <w:szCs w:val="24"/>
              </w:rPr>
            </w:pPr>
            <w: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7960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2E19E6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1 13 02990 00 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2E19E6" w:rsidRDefault="001718C1" w:rsidP="006E204A">
            <w:pPr>
              <w:jc w:val="both"/>
              <w:rPr>
                <w:b/>
                <w:snapToGrid w:val="0"/>
                <w:color w:val="000000"/>
                <w:spacing w:val="-14"/>
                <w:sz w:val="24"/>
                <w:szCs w:val="24"/>
              </w:rPr>
            </w:pPr>
            <w:r w:rsidRPr="002E19E6">
              <w:rPr>
                <w:sz w:val="24"/>
                <w:szCs w:val="24"/>
                <w:lang w:eastAsia="en-US"/>
              </w:rPr>
              <w:t>Прочие доходы от компенсации затрат</w:t>
            </w:r>
            <w:r>
              <w:rPr>
                <w:sz w:val="24"/>
                <w:szCs w:val="24"/>
                <w:lang w:eastAsia="en-US"/>
              </w:rPr>
              <w:t xml:space="preserve"> государству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Default="001718C1" w:rsidP="00AC6F88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1 13 02995 05 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Default="001718C1">
            <w:pPr>
              <w:pStyle w:val="ConsPlusNormal"/>
              <w:jc w:val="both"/>
              <w:rPr>
                <w:szCs w:val="24"/>
                <w:lang w:eastAsia="en-US"/>
              </w:rPr>
            </w:pPr>
            <w:r>
              <w:rPr>
                <w:lang w:eastAsia="en-US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7960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Default="001718C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1 13 02995 10 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Default="001718C1">
            <w:pPr>
              <w:pStyle w:val="ConsPlusNormal"/>
              <w:jc w:val="both"/>
              <w:rPr>
                <w:szCs w:val="24"/>
                <w:lang w:eastAsia="en-US"/>
              </w:rPr>
            </w:pPr>
            <w:r>
              <w:rPr>
                <w:lang w:eastAsia="en-US"/>
              </w:rPr>
              <w:t>Прочие доходы от компенсации затрат бюджетов сельских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7960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Default="001718C1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</w:rPr>
              <w:t xml:space="preserve">1 13 02995 13 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  <w:lang w:val="en-US"/>
              </w:rPr>
              <w:t> 1</w:t>
            </w:r>
            <w:r>
              <w:rPr>
                <w:snapToGrid w:val="0"/>
                <w:color w:val="000000"/>
                <w:sz w:val="24"/>
                <w:szCs w:val="24"/>
              </w:rPr>
              <w:t>3</w:t>
            </w:r>
            <w:r w:rsidRPr="00EE252C">
              <w:rPr>
                <w:snapToGrid w:val="0"/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Default="001718C1">
            <w:pPr>
              <w:pStyle w:val="ConsPlusNormal"/>
              <w:jc w:val="both"/>
              <w:rPr>
                <w:szCs w:val="24"/>
                <w:lang w:eastAsia="en-US"/>
              </w:rPr>
            </w:pPr>
            <w:r>
              <w:rPr>
                <w:lang w:eastAsia="en-US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1C7960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1C7960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712996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6" w:rsidRPr="00712996" w:rsidRDefault="00712996" w:rsidP="00B90829">
            <w:pPr>
              <w:rPr>
                <w:sz w:val="24"/>
                <w:szCs w:val="24"/>
              </w:rPr>
            </w:pPr>
            <w:r w:rsidRPr="00712996">
              <w:rPr>
                <w:sz w:val="24"/>
                <w:szCs w:val="24"/>
              </w:rPr>
              <w:t xml:space="preserve">1 16 </w:t>
            </w:r>
            <w:r w:rsidR="00B90829">
              <w:rPr>
                <w:sz w:val="24"/>
                <w:szCs w:val="24"/>
              </w:rPr>
              <w:t xml:space="preserve">00000 00 0000 </w:t>
            </w:r>
            <w:r w:rsidRPr="00712996">
              <w:rPr>
                <w:sz w:val="24"/>
                <w:szCs w:val="24"/>
              </w:rPr>
              <w:t>140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996" w:rsidRPr="009F4D33" w:rsidRDefault="009F4D33" w:rsidP="00C23EFE">
            <w:pPr>
              <w:autoSpaceDE w:val="0"/>
              <w:autoSpaceDN w:val="0"/>
              <w:adjustRightInd w:val="0"/>
              <w:jc w:val="both"/>
              <w:rPr>
                <w:b/>
                <w:snapToGrid w:val="0"/>
                <w:color w:val="000000"/>
                <w:spacing w:val="-14"/>
              </w:rPr>
            </w:pPr>
            <w:r w:rsidRPr="009F4D33">
              <w:rPr>
                <w:b/>
              </w:rPr>
              <w:t>ШТРАФЫ, САНКЦИИ, ВОЗМЕЩЕНИЕ УЩЕРБА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6" w:rsidRPr="000066CA" w:rsidRDefault="00712996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6" w:rsidRPr="00EE252C" w:rsidRDefault="00712996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712996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6" w:rsidRPr="00712996" w:rsidRDefault="00712996" w:rsidP="002B0AE4">
            <w:pPr>
              <w:rPr>
                <w:sz w:val="24"/>
                <w:szCs w:val="24"/>
              </w:rPr>
            </w:pPr>
            <w:r w:rsidRPr="00712996">
              <w:rPr>
                <w:sz w:val="24"/>
                <w:szCs w:val="24"/>
              </w:rPr>
              <w:t>1 16 23052 05 0</w:t>
            </w:r>
            <w:r w:rsidR="002B0AE4">
              <w:rPr>
                <w:sz w:val="24"/>
                <w:szCs w:val="24"/>
              </w:rPr>
              <w:t>0</w:t>
            </w:r>
            <w:r w:rsidRPr="00712996">
              <w:rPr>
                <w:sz w:val="24"/>
                <w:szCs w:val="24"/>
              </w:rPr>
              <w:t>00 140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996" w:rsidRPr="00012C0F" w:rsidRDefault="00076FEC" w:rsidP="00C23EFE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Доходы от возмещения ущерба при возникновении страховых случаев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6" w:rsidRPr="000066CA" w:rsidRDefault="00712996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6" w:rsidRPr="00EE252C" w:rsidRDefault="00712996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712996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6" w:rsidRPr="00712996" w:rsidRDefault="00712996" w:rsidP="002B0AE4">
            <w:pPr>
              <w:rPr>
                <w:sz w:val="24"/>
                <w:szCs w:val="24"/>
              </w:rPr>
            </w:pPr>
            <w:r w:rsidRPr="00712996">
              <w:rPr>
                <w:sz w:val="24"/>
                <w:szCs w:val="24"/>
              </w:rPr>
              <w:t>1 16 23052 05 0</w:t>
            </w:r>
            <w:r w:rsidR="002B0AE4">
              <w:rPr>
                <w:sz w:val="24"/>
                <w:szCs w:val="24"/>
              </w:rPr>
              <w:t>0</w:t>
            </w:r>
            <w:r w:rsidRPr="00712996">
              <w:rPr>
                <w:sz w:val="24"/>
                <w:szCs w:val="24"/>
              </w:rPr>
              <w:t>00 140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12996" w:rsidRPr="00444CA6" w:rsidRDefault="00444CA6" w:rsidP="002B0AE4">
            <w:pPr>
              <w:jc w:val="both"/>
              <w:rPr>
                <w:sz w:val="24"/>
                <w:szCs w:val="24"/>
              </w:rPr>
            </w:pPr>
            <w:r w:rsidRPr="00444CA6">
              <w:rPr>
                <w:sz w:val="24"/>
                <w:szCs w:val="24"/>
              </w:rPr>
              <w:t xml:space="preserve">Доходы от возмещения ущерба при возникновении страховых случаев, когда </w:t>
            </w:r>
            <w:proofErr w:type="spellStart"/>
            <w:r w:rsidRPr="00444CA6">
              <w:rPr>
                <w:sz w:val="24"/>
                <w:szCs w:val="24"/>
              </w:rPr>
              <w:t>выгодоприобретателями</w:t>
            </w:r>
            <w:proofErr w:type="spellEnd"/>
            <w:r w:rsidRPr="00444CA6">
              <w:rPr>
                <w:sz w:val="24"/>
                <w:szCs w:val="24"/>
              </w:rPr>
              <w:t xml:space="preserve"> выступают получатели средств </w:t>
            </w:r>
            <w:r w:rsidRPr="00444CA6">
              <w:rPr>
                <w:bCs/>
                <w:sz w:val="24"/>
                <w:szCs w:val="24"/>
              </w:rPr>
              <w:t xml:space="preserve">бюджетов муниципальных районов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6" w:rsidRPr="000066CA" w:rsidRDefault="000066CA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0066CA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2996" w:rsidRPr="00EE252C" w:rsidRDefault="00712996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3A6D6C">
            <w:pPr>
              <w:rPr>
                <w:b/>
                <w:snapToGrid w:val="0"/>
                <w:color w:val="000000"/>
                <w:sz w:val="24"/>
                <w:szCs w:val="24"/>
              </w:rPr>
            </w:pP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1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17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00000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0000</w:t>
            </w:r>
            <w:r>
              <w:rPr>
                <w:b/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b/>
                <w:snapToGrid w:val="0"/>
                <w:color w:val="000000"/>
                <w:sz w:val="24"/>
                <w:szCs w:val="24"/>
              </w:rPr>
              <w:t>000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430B8D" w:rsidRDefault="001718C1" w:rsidP="006E204A">
            <w:pPr>
              <w:jc w:val="both"/>
              <w:rPr>
                <w:b/>
                <w:snapToGrid w:val="0"/>
                <w:color w:val="000000"/>
                <w:spacing w:val="-14"/>
                <w:sz w:val="24"/>
                <w:szCs w:val="24"/>
              </w:rPr>
            </w:pPr>
            <w:r w:rsidRPr="00430B8D">
              <w:rPr>
                <w:b/>
                <w:snapToGrid w:val="0"/>
                <w:color w:val="000000"/>
                <w:spacing w:val="-14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b/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D6366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3A6D6C">
            <w:pPr>
              <w:rPr>
                <w:sz w:val="24"/>
                <w:szCs w:val="24"/>
              </w:rPr>
            </w:pPr>
            <w:r w:rsidRPr="00F0370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01000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6E204A">
            <w:pPr>
              <w:jc w:val="both"/>
              <w:rPr>
                <w:snapToGrid w:val="0"/>
                <w:sz w:val="24"/>
                <w:szCs w:val="24"/>
              </w:rPr>
            </w:pPr>
            <w:r w:rsidRPr="00F03704">
              <w:rPr>
                <w:snapToGrid w:val="0"/>
                <w:sz w:val="24"/>
                <w:szCs w:val="24"/>
              </w:rPr>
              <w:t>Невыясненные поступления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D6366E" w:rsidRDefault="001718C1" w:rsidP="006E204A">
            <w:pPr>
              <w:jc w:val="center"/>
              <w:rPr>
                <w:snapToGrid w:val="0"/>
                <w:sz w:val="24"/>
                <w:szCs w:val="24"/>
                <w:u w:val="single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D6366E" w:rsidRDefault="001718C1" w:rsidP="006E204A">
            <w:pPr>
              <w:jc w:val="center"/>
              <w:rPr>
                <w:snapToGrid w:val="0"/>
                <w:sz w:val="24"/>
                <w:szCs w:val="24"/>
                <w:u w:val="single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3A6D6C">
            <w:pPr>
              <w:rPr>
                <w:sz w:val="24"/>
                <w:szCs w:val="24"/>
              </w:rPr>
            </w:pPr>
            <w:r w:rsidRPr="00EE252C">
              <w:rPr>
                <w:snapToGrid w:val="0"/>
                <w:color w:val="000000"/>
                <w:sz w:val="24"/>
                <w:szCs w:val="24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17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010</w:t>
            </w: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5 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076D45" w:rsidRDefault="001718C1" w:rsidP="006E204A">
            <w:pPr>
              <w:jc w:val="both"/>
              <w:rPr>
                <w:snapToGrid w:val="0"/>
                <w:color w:val="000000"/>
                <w:spacing w:val="-16"/>
                <w:sz w:val="24"/>
                <w:szCs w:val="24"/>
              </w:rPr>
            </w:pPr>
            <w:r w:rsidRPr="00076D45">
              <w:rPr>
                <w:snapToGrid w:val="0"/>
                <w:color w:val="000000"/>
                <w:spacing w:val="-16"/>
                <w:sz w:val="24"/>
                <w:szCs w:val="24"/>
              </w:rPr>
              <w:t xml:space="preserve">Невыясненные поступления, зачисляемые в бюджеты </w:t>
            </w:r>
            <w:r>
              <w:rPr>
                <w:snapToGrid w:val="0"/>
                <w:color w:val="000000"/>
                <w:spacing w:val="-16"/>
                <w:sz w:val="24"/>
                <w:szCs w:val="24"/>
              </w:rPr>
              <w:t>муниципальных районов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DA044A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DA044A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3A6D6C">
            <w:pPr>
              <w:rPr>
                <w:snapToGrid w:val="0"/>
                <w:color w:val="000000"/>
                <w:sz w:val="24"/>
                <w:szCs w:val="24"/>
              </w:rPr>
            </w:pPr>
            <w:r w:rsidRPr="00EE252C">
              <w:rPr>
                <w:snapToGrid w:val="0"/>
                <w:color w:val="000000"/>
                <w:sz w:val="24"/>
                <w:szCs w:val="24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17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010</w:t>
            </w: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 10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076D45" w:rsidRDefault="001718C1" w:rsidP="006E204A">
            <w:pPr>
              <w:jc w:val="both"/>
              <w:rPr>
                <w:snapToGrid w:val="0"/>
                <w:color w:val="000000"/>
                <w:spacing w:val="-16"/>
                <w:sz w:val="24"/>
                <w:szCs w:val="24"/>
              </w:rPr>
            </w:pPr>
            <w:r w:rsidRPr="00076D45">
              <w:rPr>
                <w:snapToGrid w:val="0"/>
                <w:color w:val="000000"/>
                <w:spacing w:val="-16"/>
                <w:sz w:val="24"/>
                <w:szCs w:val="24"/>
              </w:rPr>
              <w:t>Невыясненные поступления, зачисляемые в бюджеты</w:t>
            </w:r>
            <w:r>
              <w:rPr>
                <w:snapToGrid w:val="0"/>
                <w:color w:val="000000"/>
                <w:spacing w:val="-16"/>
                <w:sz w:val="24"/>
                <w:szCs w:val="24"/>
              </w:rPr>
              <w:t xml:space="preserve"> сельских поселений 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DA044A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1718C1" w:rsidRPr="00D6366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A071A3">
            <w:pPr>
              <w:rPr>
                <w:sz w:val="24"/>
                <w:szCs w:val="24"/>
              </w:rPr>
            </w:pPr>
            <w:r w:rsidRPr="00EE252C">
              <w:rPr>
                <w:snapToGrid w:val="0"/>
                <w:color w:val="000000"/>
                <w:sz w:val="24"/>
                <w:szCs w:val="24"/>
              </w:rPr>
              <w:t>1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17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010</w:t>
            </w:r>
            <w:r>
              <w:rPr>
                <w:snapToGrid w:val="0"/>
                <w:color w:val="000000"/>
                <w:sz w:val="24"/>
                <w:szCs w:val="24"/>
              </w:rPr>
              <w:t>5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</w:t>
            </w:r>
            <w:r>
              <w:rPr>
                <w:snapToGrid w:val="0"/>
                <w:color w:val="000000"/>
                <w:sz w:val="24"/>
                <w:szCs w:val="24"/>
              </w:rPr>
              <w:t> 13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0000</w:t>
            </w:r>
            <w:r>
              <w:rPr>
                <w:snapToGrid w:val="0"/>
                <w:color w:val="000000"/>
                <w:sz w:val="24"/>
                <w:szCs w:val="24"/>
              </w:rPr>
              <w:t> </w:t>
            </w:r>
            <w:r w:rsidRPr="00EE252C">
              <w:rPr>
                <w:snapToGrid w:val="0"/>
                <w:color w:val="000000"/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3B5C38">
            <w:pPr>
              <w:jc w:val="both"/>
              <w:rPr>
                <w:snapToGrid w:val="0"/>
                <w:sz w:val="24"/>
                <w:szCs w:val="24"/>
              </w:rPr>
            </w:pPr>
            <w:r w:rsidRPr="00076D45">
              <w:rPr>
                <w:snapToGrid w:val="0"/>
                <w:color w:val="000000"/>
                <w:spacing w:val="-16"/>
                <w:sz w:val="24"/>
                <w:szCs w:val="24"/>
              </w:rPr>
              <w:t>Невыясненные поступления, зачисляемые в бюджеты</w:t>
            </w:r>
            <w:r>
              <w:rPr>
                <w:snapToGrid w:val="0"/>
                <w:color w:val="000000"/>
                <w:spacing w:val="-16"/>
                <w:sz w:val="24"/>
                <w:szCs w:val="24"/>
              </w:rPr>
              <w:t xml:space="preserve"> городских 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D6366E" w:rsidRDefault="001718C1" w:rsidP="006E204A">
            <w:pPr>
              <w:jc w:val="center"/>
              <w:rPr>
                <w:snapToGrid w:val="0"/>
                <w:sz w:val="24"/>
                <w:szCs w:val="24"/>
                <w:u w:val="single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3B5C38" w:rsidRDefault="001718C1" w:rsidP="006E204A">
            <w:pPr>
              <w:jc w:val="center"/>
              <w:rPr>
                <w:snapToGrid w:val="0"/>
                <w:sz w:val="24"/>
                <w:szCs w:val="24"/>
              </w:rPr>
            </w:pPr>
            <w:r w:rsidRPr="003B5C38">
              <w:rPr>
                <w:snapToGrid w:val="0"/>
                <w:sz w:val="24"/>
                <w:szCs w:val="24"/>
              </w:rPr>
              <w:t>100</w:t>
            </w:r>
          </w:p>
        </w:tc>
      </w:tr>
      <w:tr w:rsidR="001718C1" w:rsidRPr="00D6366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3A6D6C">
            <w:pPr>
              <w:rPr>
                <w:sz w:val="24"/>
                <w:szCs w:val="24"/>
              </w:rPr>
            </w:pPr>
            <w:r w:rsidRPr="00F0370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05000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6E204A">
            <w:pPr>
              <w:jc w:val="both"/>
              <w:rPr>
                <w:snapToGrid w:val="0"/>
                <w:sz w:val="24"/>
                <w:szCs w:val="24"/>
              </w:rPr>
            </w:pPr>
            <w:r w:rsidRPr="00F03704">
              <w:rPr>
                <w:snapToGrid w:val="0"/>
                <w:sz w:val="24"/>
                <w:szCs w:val="24"/>
              </w:rPr>
              <w:t>Прочие неналоговые доходы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D6366E" w:rsidRDefault="001718C1" w:rsidP="006E204A">
            <w:pPr>
              <w:jc w:val="center"/>
              <w:rPr>
                <w:snapToGrid w:val="0"/>
                <w:sz w:val="24"/>
                <w:szCs w:val="24"/>
                <w:u w:val="single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D6366E" w:rsidRDefault="001718C1" w:rsidP="006E204A">
            <w:pPr>
              <w:jc w:val="center"/>
              <w:rPr>
                <w:snapToGrid w:val="0"/>
                <w:sz w:val="24"/>
                <w:szCs w:val="24"/>
                <w:u w:val="single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3A6D6C">
            <w:pPr>
              <w:rPr>
                <w:sz w:val="24"/>
                <w:szCs w:val="24"/>
              </w:rPr>
            </w:pPr>
            <w:r w:rsidRPr="00F0370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050</w:t>
            </w:r>
            <w:r>
              <w:rPr>
                <w:sz w:val="24"/>
                <w:szCs w:val="24"/>
              </w:rPr>
              <w:t>5</w:t>
            </w:r>
            <w:r w:rsidRPr="00F0370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5 </w:t>
            </w:r>
            <w:r w:rsidRPr="00F0370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430B8D" w:rsidRDefault="001718C1" w:rsidP="006E204A">
            <w:pPr>
              <w:jc w:val="both"/>
              <w:rPr>
                <w:snapToGrid w:val="0"/>
                <w:color w:val="000000"/>
                <w:spacing w:val="-10"/>
                <w:sz w:val="24"/>
                <w:szCs w:val="24"/>
              </w:rPr>
            </w:pPr>
            <w:r w:rsidRPr="00430B8D">
              <w:rPr>
                <w:snapToGrid w:val="0"/>
                <w:color w:val="000000"/>
                <w:spacing w:val="-10"/>
                <w:sz w:val="24"/>
                <w:szCs w:val="24"/>
              </w:rPr>
              <w:t xml:space="preserve">Прочие неналоговые доходы бюджетов </w:t>
            </w:r>
            <w:r>
              <w:rPr>
                <w:snapToGrid w:val="0"/>
                <w:color w:val="000000"/>
                <w:spacing w:val="-16"/>
                <w:sz w:val="24"/>
                <w:szCs w:val="24"/>
              </w:rPr>
              <w:t>муниципальных районов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 w:rsidRPr="00EE252C"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3A6D6C">
            <w:pPr>
              <w:rPr>
                <w:sz w:val="24"/>
                <w:szCs w:val="24"/>
              </w:rPr>
            </w:pPr>
            <w:r w:rsidRPr="00F0370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050</w:t>
            </w:r>
            <w:r>
              <w:rPr>
                <w:sz w:val="24"/>
                <w:szCs w:val="24"/>
              </w:rPr>
              <w:t>5</w:t>
            </w:r>
            <w:r w:rsidRPr="00F0370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 10 </w:t>
            </w:r>
            <w:r w:rsidRPr="00F0370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430B8D" w:rsidRDefault="001718C1" w:rsidP="006E204A">
            <w:pPr>
              <w:jc w:val="both"/>
              <w:rPr>
                <w:snapToGrid w:val="0"/>
                <w:color w:val="000000"/>
                <w:spacing w:val="-10"/>
                <w:sz w:val="24"/>
                <w:szCs w:val="24"/>
              </w:rPr>
            </w:pPr>
            <w:r w:rsidRPr="00430B8D">
              <w:rPr>
                <w:snapToGrid w:val="0"/>
                <w:color w:val="000000"/>
                <w:spacing w:val="-10"/>
                <w:sz w:val="24"/>
                <w:szCs w:val="24"/>
              </w:rPr>
              <w:t>Прочие неналоговые доходы бюджетов</w:t>
            </w:r>
            <w:r>
              <w:rPr>
                <w:snapToGrid w:val="0"/>
                <w:color w:val="000000"/>
                <w:spacing w:val="-10"/>
                <w:sz w:val="24"/>
                <w:szCs w:val="24"/>
              </w:rPr>
              <w:t xml:space="preserve"> сельских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  <w:tr w:rsidR="001718C1" w:rsidRPr="000D25CE" w:rsidTr="009E7709">
        <w:trPr>
          <w:trHeight w:val="326"/>
        </w:trPr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F03704" w:rsidRDefault="001718C1" w:rsidP="003B5C38">
            <w:pPr>
              <w:rPr>
                <w:sz w:val="24"/>
                <w:szCs w:val="24"/>
              </w:rPr>
            </w:pPr>
            <w:r w:rsidRPr="00F03704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17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050</w:t>
            </w:r>
            <w:r>
              <w:rPr>
                <w:sz w:val="24"/>
                <w:szCs w:val="24"/>
              </w:rPr>
              <w:t>5</w:t>
            </w:r>
            <w:r w:rsidRPr="00F03704"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</w:rPr>
              <w:t> 13 </w:t>
            </w:r>
            <w:r w:rsidRPr="00F03704">
              <w:rPr>
                <w:sz w:val="24"/>
                <w:szCs w:val="24"/>
              </w:rPr>
              <w:t>0000</w:t>
            </w:r>
            <w:r>
              <w:rPr>
                <w:sz w:val="24"/>
                <w:szCs w:val="24"/>
              </w:rPr>
              <w:t> </w:t>
            </w:r>
            <w:r w:rsidRPr="00F03704">
              <w:rPr>
                <w:sz w:val="24"/>
                <w:szCs w:val="24"/>
              </w:rPr>
              <w:t>180</w:t>
            </w:r>
          </w:p>
        </w:tc>
        <w:tc>
          <w:tcPr>
            <w:tcW w:w="46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1718C1" w:rsidRPr="00430B8D" w:rsidRDefault="001718C1" w:rsidP="006E204A">
            <w:pPr>
              <w:jc w:val="both"/>
              <w:rPr>
                <w:snapToGrid w:val="0"/>
                <w:color w:val="000000"/>
                <w:spacing w:val="-10"/>
                <w:sz w:val="24"/>
                <w:szCs w:val="24"/>
              </w:rPr>
            </w:pPr>
            <w:r w:rsidRPr="00430B8D">
              <w:rPr>
                <w:snapToGrid w:val="0"/>
                <w:color w:val="000000"/>
                <w:spacing w:val="-10"/>
                <w:sz w:val="24"/>
                <w:szCs w:val="24"/>
              </w:rPr>
              <w:t>Прочие неналоговые доходы бюджетов</w:t>
            </w:r>
            <w:r>
              <w:rPr>
                <w:snapToGrid w:val="0"/>
                <w:color w:val="000000"/>
                <w:spacing w:val="-10"/>
                <w:sz w:val="24"/>
                <w:szCs w:val="24"/>
              </w:rPr>
              <w:t xml:space="preserve"> городских поселений</w:t>
            </w:r>
          </w:p>
        </w:tc>
        <w:tc>
          <w:tcPr>
            <w:tcW w:w="1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Pr="00EE252C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</w:p>
        </w:tc>
        <w:tc>
          <w:tcPr>
            <w:tcW w:w="16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18C1" w:rsidRDefault="001718C1" w:rsidP="006E204A">
            <w:pPr>
              <w:jc w:val="center"/>
              <w:rPr>
                <w:snapToGrid w:val="0"/>
                <w:color w:val="000000"/>
                <w:sz w:val="24"/>
                <w:szCs w:val="24"/>
              </w:rPr>
            </w:pPr>
            <w:r>
              <w:rPr>
                <w:snapToGrid w:val="0"/>
                <w:color w:val="000000"/>
                <w:sz w:val="24"/>
                <w:szCs w:val="24"/>
              </w:rPr>
              <w:t>100</w:t>
            </w:r>
          </w:p>
        </w:tc>
      </w:tr>
    </w:tbl>
    <w:p w:rsidR="00430B8D" w:rsidRDefault="00430B8D" w:rsidP="00635AE1">
      <w:pPr>
        <w:pStyle w:val="a3"/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BC3465" w:rsidRDefault="00BC3465" w:rsidP="00635AE1">
      <w:pPr>
        <w:pStyle w:val="a3"/>
        <w:widowControl w:val="0"/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BC3465">
        <w:rPr>
          <w:i/>
          <w:sz w:val="28"/>
          <w:szCs w:val="28"/>
        </w:rPr>
        <w:t>Примечание</w:t>
      </w:r>
      <w:r>
        <w:rPr>
          <w:sz w:val="28"/>
          <w:szCs w:val="28"/>
        </w:rPr>
        <w:t>. Погашение задолженности по пеням и штрафам за несвоевременную уплату налогов и сборов в части отмененных налогов и сборов осуществляется по нормативам зачисления соответствующих налогов и сборов в бюджеты муниципальных районов Смоленской области и в бюджеты поселений  Смоленской области.</w:t>
      </w:r>
    </w:p>
    <w:sectPr w:rsidR="00BC3465" w:rsidSect="008E00BE">
      <w:headerReference w:type="even" r:id="rId6"/>
      <w:headerReference w:type="default" r:id="rId7"/>
      <w:pgSz w:w="11906" w:h="16838"/>
      <w:pgMar w:top="851" w:right="567" w:bottom="1134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FFB" w:rsidRDefault="00314FFB">
      <w:r>
        <w:separator/>
      </w:r>
    </w:p>
  </w:endnote>
  <w:endnote w:type="continuationSeparator" w:id="1">
    <w:p w:rsidR="00314FFB" w:rsidRDefault="00314F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ultant">
    <w:altName w:val="Courier New"/>
    <w:panose1 w:val="00000000000000000000"/>
    <w:charset w:val="00"/>
    <w:family w:val="modern"/>
    <w:notTrueType/>
    <w:pitch w:val="fixed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FFB" w:rsidRDefault="00314FFB">
      <w:r>
        <w:separator/>
      </w:r>
    </w:p>
  </w:footnote>
  <w:footnote w:type="continuationSeparator" w:id="1">
    <w:p w:rsidR="00314FFB" w:rsidRDefault="00314F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8CF" w:rsidRDefault="005A51D6" w:rsidP="008E00BE">
    <w:pPr>
      <w:pStyle w:val="a4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A38CF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1A38CF" w:rsidRDefault="001A38CF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38CF" w:rsidRDefault="005A51D6" w:rsidP="008E00BE">
    <w:pPr>
      <w:pStyle w:val="a4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1A38C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6500DF">
      <w:rPr>
        <w:rStyle w:val="a5"/>
        <w:noProof/>
      </w:rPr>
      <w:t>3</w:t>
    </w:r>
    <w:r>
      <w:rPr>
        <w:rStyle w:val="a5"/>
      </w:rPr>
      <w:fldChar w:fldCharType="end"/>
    </w:r>
  </w:p>
  <w:p w:rsidR="001A38CF" w:rsidRDefault="001A38CF">
    <w:pPr>
      <w:pStyle w:val="a4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doNotHyphenateCaps/>
  <w:noPunctuationKerning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40703"/>
    <w:rsid w:val="0000652B"/>
    <w:rsid w:val="000066CA"/>
    <w:rsid w:val="000114E7"/>
    <w:rsid w:val="00012C0F"/>
    <w:rsid w:val="00015DF6"/>
    <w:rsid w:val="00046380"/>
    <w:rsid w:val="000528B1"/>
    <w:rsid w:val="00076D45"/>
    <w:rsid w:val="00076FEC"/>
    <w:rsid w:val="0008287C"/>
    <w:rsid w:val="00085E2C"/>
    <w:rsid w:val="000A061D"/>
    <w:rsid w:val="000A66DA"/>
    <w:rsid w:val="000A7562"/>
    <w:rsid w:val="000D040C"/>
    <w:rsid w:val="000D25CE"/>
    <w:rsid w:val="000F22BA"/>
    <w:rsid w:val="00130C80"/>
    <w:rsid w:val="00136515"/>
    <w:rsid w:val="0013652F"/>
    <w:rsid w:val="00166FB9"/>
    <w:rsid w:val="001718C1"/>
    <w:rsid w:val="001771FA"/>
    <w:rsid w:val="001803D7"/>
    <w:rsid w:val="00195A39"/>
    <w:rsid w:val="001A38CF"/>
    <w:rsid w:val="001A7C1F"/>
    <w:rsid w:val="001B1034"/>
    <w:rsid w:val="001C7960"/>
    <w:rsid w:val="001D10A7"/>
    <w:rsid w:val="001D2B92"/>
    <w:rsid w:val="001E01D8"/>
    <w:rsid w:val="001E251A"/>
    <w:rsid w:val="002042CD"/>
    <w:rsid w:val="00237A88"/>
    <w:rsid w:val="00253B7B"/>
    <w:rsid w:val="00261F70"/>
    <w:rsid w:val="00274721"/>
    <w:rsid w:val="002749CE"/>
    <w:rsid w:val="0027501D"/>
    <w:rsid w:val="00275FB8"/>
    <w:rsid w:val="00281AD3"/>
    <w:rsid w:val="002A7E88"/>
    <w:rsid w:val="002B0936"/>
    <w:rsid w:val="002B0AE4"/>
    <w:rsid w:val="002B7B85"/>
    <w:rsid w:val="002D7CF5"/>
    <w:rsid w:val="002E19E6"/>
    <w:rsid w:val="00314FFB"/>
    <w:rsid w:val="00317045"/>
    <w:rsid w:val="00327664"/>
    <w:rsid w:val="00340703"/>
    <w:rsid w:val="00350D27"/>
    <w:rsid w:val="003750F3"/>
    <w:rsid w:val="003754F0"/>
    <w:rsid w:val="00381ACC"/>
    <w:rsid w:val="003846AD"/>
    <w:rsid w:val="003852B7"/>
    <w:rsid w:val="00392DD9"/>
    <w:rsid w:val="003A1CD6"/>
    <w:rsid w:val="003A6D6C"/>
    <w:rsid w:val="003A7D3C"/>
    <w:rsid w:val="003B2088"/>
    <w:rsid w:val="003B5C38"/>
    <w:rsid w:val="003F39B3"/>
    <w:rsid w:val="004155CD"/>
    <w:rsid w:val="00430B8D"/>
    <w:rsid w:val="00440214"/>
    <w:rsid w:val="00444CA6"/>
    <w:rsid w:val="00453918"/>
    <w:rsid w:val="00455738"/>
    <w:rsid w:val="0047323C"/>
    <w:rsid w:val="00475E76"/>
    <w:rsid w:val="004761A2"/>
    <w:rsid w:val="0048160B"/>
    <w:rsid w:val="00483D51"/>
    <w:rsid w:val="004B4182"/>
    <w:rsid w:val="00510B30"/>
    <w:rsid w:val="00525CE6"/>
    <w:rsid w:val="00533A09"/>
    <w:rsid w:val="00541E0E"/>
    <w:rsid w:val="00556655"/>
    <w:rsid w:val="00583C8B"/>
    <w:rsid w:val="005841B0"/>
    <w:rsid w:val="00593E6A"/>
    <w:rsid w:val="005A51D6"/>
    <w:rsid w:val="005B0EF2"/>
    <w:rsid w:val="005B7B42"/>
    <w:rsid w:val="005E134F"/>
    <w:rsid w:val="005E648B"/>
    <w:rsid w:val="005F0434"/>
    <w:rsid w:val="00605F4B"/>
    <w:rsid w:val="006103CD"/>
    <w:rsid w:val="00610756"/>
    <w:rsid w:val="00621981"/>
    <w:rsid w:val="00635AE1"/>
    <w:rsid w:val="006500DF"/>
    <w:rsid w:val="00650BA7"/>
    <w:rsid w:val="00651E39"/>
    <w:rsid w:val="0066375B"/>
    <w:rsid w:val="006735FF"/>
    <w:rsid w:val="00687F2A"/>
    <w:rsid w:val="006E204A"/>
    <w:rsid w:val="006E5C10"/>
    <w:rsid w:val="0071001C"/>
    <w:rsid w:val="00712996"/>
    <w:rsid w:val="00724428"/>
    <w:rsid w:val="0073426E"/>
    <w:rsid w:val="007503BE"/>
    <w:rsid w:val="00751708"/>
    <w:rsid w:val="0075597B"/>
    <w:rsid w:val="00781E98"/>
    <w:rsid w:val="00790587"/>
    <w:rsid w:val="007A640F"/>
    <w:rsid w:val="007B0FBF"/>
    <w:rsid w:val="007B5290"/>
    <w:rsid w:val="007D6610"/>
    <w:rsid w:val="007E024F"/>
    <w:rsid w:val="007E7552"/>
    <w:rsid w:val="007F2360"/>
    <w:rsid w:val="0081017D"/>
    <w:rsid w:val="00810567"/>
    <w:rsid w:val="00814C40"/>
    <w:rsid w:val="00821944"/>
    <w:rsid w:val="008265B7"/>
    <w:rsid w:val="00831A54"/>
    <w:rsid w:val="0086186D"/>
    <w:rsid w:val="0086188D"/>
    <w:rsid w:val="00867BE7"/>
    <w:rsid w:val="00874298"/>
    <w:rsid w:val="00883ED8"/>
    <w:rsid w:val="00886906"/>
    <w:rsid w:val="00887812"/>
    <w:rsid w:val="00890A84"/>
    <w:rsid w:val="00894E4E"/>
    <w:rsid w:val="008A50FA"/>
    <w:rsid w:val="008E00BE"/>
    <w:rsid w:val="0091088B"/>
    <w:rsid w:val="0093127D"/>
    <w:rsid w:val="00942E8F"/>
    <w:rsid w:val="00943527"/>
    <w:rsid w:val="0097414B"/>
    <w:rsid w:val="009B4877"/>
    <w:rsid w:val="009C1B19"/>
    <w:rsid w:val="009E7709"/>
    <w:rsid w:val="009F4D33"/>
    <w:rsid w:val="009F5D31"/>
    <w:rsid w:val="009F634F"/>
    <w:rsid w:val="00A06E97"/>
    <w:rsid w:val="00A071A3"/>
    <w:rsid w:val="00A20580"/>
    <w:rsid w:val="00A534CC"/>
    <w:rsid w:val="00A735B2"/>
    <w:rsid w:val="00AA34CD"/>
    <w:rsid w:val="00AB04BE"/>
    <w:rsid w:val="00AC6F88"/>
    <w:rsid w:val="00AC7C53"/>
    <w:rsid w:val="00B2458E"/>
    <w:rsid w:val="00B27625"/>
    <w:rsid w:val="00B4712F"/>
    <w:rsid w:val="00B7139C"/>
    <w:rsid w:val="00B76020"/>
    <w:rsid w:val="00B8676D"/>
    <w:rsid w:val="00B90829"/>
    <w:rsid w:val="00B95589"/>
    <w:rsid w:val="00BA198F"/>
    <w:rsid w:val="00BB2828"/>
    <w:rsid w:val="00BC3465"/>
    <w:rsid w:val="00BD4025"/>
    <w:rsid w:val="00BD4CFA"/>
    <w:rsid w:val="00BE2BEE"/>
    <w:rsid w:val="00BE702C"/>
    <w:rsid w:val="00C0285A"/>
    <w:rsid w:val="00C17484"/>
    <w:rsid w:val="00C23EFE"/>
    <w:rsid w:val="00C44C4A"/>
    <w:rsid w:val="00C60412"/>
    <w:rsid w:val="00C6234F"/>
    <w:rsid w:val="00C71158"/>
    <w:rsid w:val="00C925F7"/>
    <w:rsid w:val="00C936DA"/>
    <w:rsid w:val="00CA4844"/>
    <w:rsid w:val="00CC7F2A"/>
    <w:rsid w:val="00CF440F"/>
    <w:rsid w:val="00D01F84"/>
    <w:rsid w:val="00D0315B"/>
    <w:rsid w:val="00D03EE3"/>
    <w:rsid w:val="00D1401F"/>
    <w:rsid w:val="00D20544"/>
    <w:rsid w:val="00D23B62"/>
    <w:rsid w:val="00D447D2"/>
    <w:rsid w:val="00D53FE2"/>
    <w:rsid w:val="00D6366E"/>
    <w:rsid w:val="00D65FBB"/>
    <w:rsid w:val="00D93696"/>
    <w:rsid w:val="00DA044A"/>
    <w:rsid w:val="00DD5907"/>
    <w:rsid w:val="00E21A0E"/>
    <w:rsid w:val="00E25FFE"/>
    <w:rsid w:val="00E362A2"/>
    <w:rsid w:val="00E65ACB"/>
    <w:rsid w:val="00E86543"/>
    <w:rsid w:val="00EB21E9"/>
    <w:rsid w:val="00EB6644"/>
    <w:rsid w:val="00EC26B3"/>
    <w:rsid w:val="00EE1EFD"/>
    <w:rsid w:val="00EE252C"/>
    <w:rsid w:val="00EE61AF"/>
    <w:rsid w:val="00F03704"/>
    <w:rsid w:val="00F203DE"/>
    <w:rsid w:val="00F320C7"/>
    <w:rsid w:val="00F32944"/>
    <w:rsid w:val="00F6345B"/>
    <w:rsid w:val="00F63520"/>
    <w:rsid w:val="00F70296"/>
    <w:rsid w:val="00F812F2"/>
    <w:rsid w:val="00F9736F"/>
    <w:rsid w:val="00F97930"/>
    <w:rsid w:val="00FC12D9"/>
    <w:rsid w:val="00FC2F2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0BE"/>
  </w:style>
  <w:style w:type="paragraph" w:styleId="1">
    <w:name w:val="heading 1"/>
    <w:basedOn w:val="a"/>
    <w:next w:val="a"/>
    <w:qFormat/>
    <w:rsid w:val="008E00BE"/>
    <w:pPr>
      <w:keepNext/>
      <w:jc w:val="center"/>
      <w:outlineLvl w:val="0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8E00BE"/>
    <w:pPr>
      <w:ind w:firstLine="720"/>
    </w:pPr>
    <w:rPr>
      <w:rFonts w:ascii="Consultant" w:hAnsi="Consultant"/>
    </w:rPr>
  </w:style>
  <w:style w:type="paragraph" w:customStyle="1" w:styleId="a3">
    <w:name w:val="Îáû÷íûé"/>
    <w:uiPriority w:val="99"/>
    <w:rsid w:val="008E00BE"/>
    <w:rPr>
      <w:sz w:val="24"/>
    </w:rPr>
  </w:style>
  <w:style w:type="paragraph" w:styleId="a4">
    <w:name w:val="header"/>
    <w:basedOn w:val="a"/>
    <w:rsid w:val="008E00BE"/>
    <w:pPr>
      <w:tabs>
        <w:tab w:val="center" w:pos="4677"/>
        <w:tab w:val="right" w:pos="9355"/>
      </w:tabs>
    </w:pPr>
  </w:style>
  <w:style w:type="character" w:styleId="a5">
    <w:name w:val="page number"/>
    <w:rsid w:val="008E00BE"/>
    <w:rPr>
      <w:rFonts w:cs="Times New Roman"/>
    </w:rPr>
  </w:style>
  <w:style w:type="paragraph" w:customStyle="1" w:styleId="ConsPlusNonformat">
    <w:name w:val="ConsPlusNonformat"/>
    <w:rsid w:val="006E5C10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Balloon Text"/>
    <w:basedOn w:val="a"/>
    <w:link w:val="a7"/>
    <w:rsid w:val="00D20544"/>
    <w:rPr>
      <w:rFonts w:ascii="Tahoma" w:hAnsi="Tahoma"/>
      <w:sz w:val="16"/>
      <w:szCs w:val="16"/>
    </w:rPr>
  </w:style>
  <w:style w:type="character" w:customStyle="1" w:styleId="a7">
    <w:name w:val="Текст выноски Знак"/>
    <w:link w:val="a6"/>
    <w:rsid w:val="00D2054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81E98"/>
    <w:pPr>
      <w:widowControl w:val="0"/>
      <w:autoSpaceDE w:val="0"/>
      <w:autoSpaceDN w:val="0"/>
    </w:pPr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9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72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6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3</Pages>
  <Words>637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6</vt:lpstr>
    </vt:vector>
  </TitlesOfParts>
  <Company>Департамент финансов Смоленской области</Company>
  <LinksUpToDate>false</LinksUpToDate>
  <CharactersWithSpaces>4251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6</dc:title>
  <dc:subject/>
  <dc:creator>~</dc:creator>
  <cp:keywords/>
  <dc:description/>
  <cp:lastModifiedBy>User10</cp:lastModifiedBy>
  <cp:revision>77</cp:revision>
  <cp:lastPrinted>2015-11-29T09:57:00Z</cp:lastPrinted>
  <dcterms:created xsi:type="dcterms:W3CDTF">2014-10-08T10:35:00Z</dcterms:created>
  <dcterms:modified xsi:type="dcterms:W3CDTF">2018-11-14T13:54:00Z</dcterms:modified>
</cp:coreProperties>
</file>